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880" w:rsidRPr="00B30DF0" w:rsidRDefault="00DD7880" w:rsidP="00DD7880">
      <w:pPr>
        <w:pStyle w:val="a3"/>
        <w:tabs>
          <w:tab w:val="left" w:pos="567"/>
        </w:tabs>
        <w:ind w:left="-709" w:right="-284" w:firstLine="851"/>
        <w:jc w:val="center"/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 xml:space="preserve">ВЫХодные во </w:t>
      </w:r>
      <w:r w:rsidRPr="00B30DF0"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>ЛЬВОВ</w:t>
      </w:r>
      <w:r>
        <w:rPr>
          <w:rFonts w:ascii="Times New Roman" w:eastAsia="Times New Roman" w:hAnsi="Times New Roman" w:cs="Times New Roman"/>
          <w:b/>
          <w:bCs/>
          <w:caps/>
          <w:color w:val="FF0000"/>
          <w:kern w:val="36"/>
          <w:sz w:val="28"/>
          <w:szCs w:val="28"/>
        </w:rPr>
        <w:t>е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(с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пятницы</w:t>
      </w:r>
      <w:r w:rsidRPr="00635F6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 по понедельник, 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1</w:t>
      </w:r>
      <w:r w:rsidRPr="00635F6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 ночевк</w:t>
      </w:r>
      <w:r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>а</w:t>
      </w:r>
      <w:r w:rsidRPr="00635F67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</w:rPr>
        <w:t xml:space="preserve"> во львове)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5F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День 1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Выезжаем из Минска в 18.00. Далее – </w:t>
      </w:r>
      <w:proofErr w:type="spellStart"/>
      <w:r w:rsidRPr="00635F67">
        <w:rPr>
          <w:rFonts w:ascii="Times New Roman" w:eastAsia="Times New Roman" w:hAnsi="Times New Roman" w:cs="Times New Roman"/>
          <w:sz w:val="28"/>
          <w:szCs w:val="28"/>
        </w:rPr>
        <w:t>трансфер</w:t>
      </w:r>
      <w:proofErr w:type="spellEnd"/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по территории РБ, пересечение границы. Ночной переезд во Львов.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5F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День 2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Прибываем во Львов ориентировочно в 08.00 – 09.00 утра. Остановимся на завтрак в городском кафе (ориентировочная стоимость – 3-6$, оплачивается самостоятельно).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Подкрепившись, отправимся на автобусную экскурсию. Для начала осмотрим Львов с горы Высокий Замок: древний город с черепичными крышами, куполами и колокольнями соборов виден отсюда как на ладони! Далее увидим костел св. Елизаветы и греко-католический собора св. Юра – прекрасный памятник львовского барокко, который многие считают самым красивым храмом города.  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Дальше пойдем пешком! Звуки наших шагов отзовутся в узких мощеных улицах, мы увидим удивительное разнообразие архитектуры разных веков, сфотографируем сказочные городские виды. У нас по маршруту – проспект Свободы, Оперный театр, городская застройка 14-18 веков, церковь Петра и Павла, часовня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Боимов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городская ратуша, площадь Рынок, Латинский собор, армянский квартал… Львов поразит вас количеством достопримечательностей на квадратный километр!  </w:t>
      </w:r>
    </w:p>
    <w:p w:rsidR="006E50F8" w:rsidRDefault="006E50F8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E50F8" w:rsidRPr="006E50F8" w:rsidRDefault="006E50F8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в одном из городских кафе (3-8</w:t>
      </w:r>
      <w:r w:rsidRPr="006E50F8">
        <w:rPr>
          <w:rFonts w:ascii="Times New Roman" w:hAnsi="Times New Roman" w:cs="Times New Roman"/>
          <w:sz w:val="28"/>
          <w:szCs w:val="28"/>
        </w:rPr>
        <w:t>$</w:t>
      </w:r>
      <w:r>
        <w:rPr>
          <w:rFonts w:ascii="Times New Roman" w:hAnsi="Times New Roman" w:cs="Times New Roman"/>
          <w:sz w:val="28"/>
          <w:szCs w:val="28"/>
        </w:rPr>
        <w:t>, оплачивается дополнительно).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Заселение в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гостиницу в центре города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нас ждет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после 14:00. 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Вечером, когда уже хорошо стемнеет (после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20.00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всем желающие смогут отправиться на дополнительную экскурсию-анимацию «Мистический Львов». Темнота, древние переулки, отблески пылающего факела… Невозможно и придумать лучшей атмосферы для того, чтобы послушать самые загадочные и зловещие истории из прошлого. А еще – встретиться лицом к лицу с их ожившими персонажами! 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Экскурсия «Мистический Львов» оплачивается дополнительно, стоимость составляет 10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от 15 чел</w:t>
      </w:r>
      <w:r>
        <w:rPr>
          <w:rFonts w:ascii="Times New Roman" w:eastAsia="Times New Roman" w:hAnsi="Times New Roman" w:cs="Times New Roman"/>
          <w:sz w:val="28"/>
          <w:szCs w:val="28"/>
        </w:rPr>
        <w:t>овек, 15$ при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от 10-15 чел</w:t>
      </w:r>
      <w:r>
        <w:rPr>
          <w:rFonts w:ascii="Times New Roman" w:eastAsia="Times New Roman" w:hAnsi="Times New Roman" w:cs="Times New Roman"/>
          <w:sz w:val="28"/>
          <w:szCs w:val="28"/>
        </w:rPr>
        <w:t>овек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5F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День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3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Завтрак. Выселение из отеля.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Отправляемся… под землю! Львов – один из немногих городов, которые могут похвастаться обширными и многоярусными подземельями. Когда-то под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городскими зданиями размещались хранилища, винные погреба, монашеские кельи. Сегодня здесь все прекрасно благоустроено и готово к приему любознательных туристов! Свое подземелье есть и у львовской Аптеки-музея. В ее экспозиции можно увидеть редчайшие экспонаты, рассказывающие об аптекарском деле в разные эпохи: специальная посуда, весы, документы, лекарственные растения и многое другое. 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 отъезда домой посетим один из гипермаркетов. 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Около 18.00-19.00 отправимся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в Беларусь. Ночной переезд.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  <w:r w:rsidRPr="00635F67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 xml:space="preserve">День </w:t>
      </w:r>
      <w:r w:rsidR="00F66DA9"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  <w:t>4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Прибы</w:t>
      </w:r>
      <w:r>
        <w:rPr>
          <w:rFonts w:ascii="Times New Roman" w:eastAsia="Times New Roman" w:hAnsi="Times New Roman" w:cs="Times New Roman"/>
          <w:sz w:val="28"/>
          <w:szCs w:val="28"/>
        </w:rPr>
        <w:t>ваем в Минск утром с багажом ярких впечатлений и прекрасными фотографиями на память о ярких выходных!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БЕЗ КАРАНТИНА!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СТОИМОСТЬ ТУРА ВКЛЮЧ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ает</w:t>
      </w: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: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Проезд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автобус</w:t>
      </w:r>
      <w:r>
        <w:rPr>
          <w:rFonts w:ascii="Times New Roman" w:eastAsia="Times New Roman" w:hAnsi="Times New Roman" w:cs="Times New Roman"/>
          <w:sz w:val="28"/>
          <w:szCs w:val="28"/>
        </w:rPr>
        <w:t>ом туристического класса;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Сопровождение группы;</w:t>
      </w:r>
    </w:p>
    <w:p w:rsidR="00DD7880" w:rsidRPr="00635F67" w:rsidRDefault="006E50F8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 завтрак в отеле.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Вход в подземелья Львова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Аптеку-музей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ДОПОЛНИТЕЛЬНО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 xml:space="preserve"> оплачивается</w:t>
      </w: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: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Pr="00635F67" w:rsidRDefault="006E50F8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Обед </w:t>
      </w:r>
      <w:r w:rsidR="00DD7880">
        <w:rPr>
          <w:rFonts w:ascii="Times New Roman" w:eastAsia="Times New Roman" w:hAnsi="Times New Roman" w:cs="Times New Roman"/>
          <w:sz w:val="28"/>
          <w:szCs w:val="28"/>
        </w:rPr>
        <w:t>в кафе</w:t>
      </w:r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 Львов</w:t>
      </w:r>
      <w:r w:rsidR="00DD7880">
        <w:rPr>
          <w:rFonts w:ascii="Times New Roman" w:eastAsia="Times New Roman" w:hAnsi="Times New Roman" w:cs="Times New Roman"/>
          <w:sz w:val="28"/>
          <w:szCs w:val="28"/>
        </w:rPr>
        <w:t>е</w:t>
      </w:r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 – о</w:t>
      </w:r>
      <w:r w:rsidR="00DD7880">
        <w:rPr>
          <w:rFonts w:ascii="Times New Roman" w:eastAsia="Times New Roman" w:hAnsi="Times New Roman" w:cs="Times New Roman"/>
          <w:sz w:val="28"/>
          <w:szCs w:val="28"/>
        </w:rPr>
        <w:t>риентировочно о</w:t>
      </w:r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т 3 до 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DD7880" w:rsidRPr="00635F67">
        <w:rPr>
          <w:rFonts w:ascii="Times New Roman" w:eastAsia="Times New Roman" w:hAnsi="Times New Roman" w:cs="Times New Roman"/>
          <w:sz w:val="28"/>
          <w:szCs w:val="28"/>
        </w:rPr>
        <w:t xml:space="preserve"> $  (по желанию)</w:t>
      </w:r>
      <w:r w:rsidR="00DD7880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880" w:rsidRPr="00074F21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Обязательная м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ицинская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страховка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5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074F21">
        <w:rPr>
          <w:rFonts w:ascii="Times New Roman" w:eastAsia="Times New Roman" w:hAnsi="Times New Roman" w:cs="Times New Roman"/>
          <w:sz w:val="28"/>
          <w:szCs w:val="28"/>
        </w:rPr>
        <w:t>-19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sz w:val="28"/>
          <w:szCs w:val="28"/>
        </w:rPr>
        <w:t>приобретается самостоятельно;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Личные затраты (питание, шопинг, сувениры)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Экскурсия-анимация «Мистический Львов» — 10$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Для въезда в украину вам понадобятся</w:t>
      </w:r>
      <w:r w:rsidRPr="00635F67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: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Беларуси, действительный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на момент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обратного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пересечени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границы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880" w:rsidRPr="00635F67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обязательный страховой полис на 5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COVID</w:t>
      </w:r>
      <w:r w:rsidRPr="00074F21">
        <w:rPr>
          <w:rFonts w:ascii="Times New Roman" w:eastAsia="Times New Roman" w:hAnsi="Times New Roman" w:cs="Times New Roman"/>
          <w:sz w:val="28"/>
          <w:szCs w:val="28"/>
        </w:rPr>
        <w:t>-19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D7880" w:rsidRPr="00074F21" w:rsidRDefault="00DD7880" w:rsidP="00DD7880">
      <w:pPr>
        <w:pStyle w:val="a3"/>
        <w:tabs>
          <w:tab w:val="left" w:pos="567"/>
        </w:tabs>
        <w:ind w:left="-709" w:righ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35F67">
        <w:rPr>
          <w:rFonts w:ascii="Times New Roman" w:eastAsia="Times New Roman" w:hAnsi="Times New Roman" w:cs="Times New Roman"/>
          <w:sz w:val="28"/>
          <w:szCs w:val="28"/>
        </w:rPr>
        <w:t>ПЦ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тест обязательно проходим на границе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(20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человека)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наличии </w:t>
      </w:r>
      <w:r w:rsidRPr="00635F67">
        <w:rPr>
          <w:rFonts w:ascii="Times New Roman" w:eastAsia="Times New Roman" w:hAnsi="Times New Roman" w:cs="Times New Roman"/>
          <w:sz w:val="28"/>
          <w:szCs w:val="28"/>
        </w:rPr>
        <w:t>сертификат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о полном курсе вакцинации китайской вакциной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Sinofarm</w:t>
      </w:r>
      <w:proofErr w:type="spellEnd"/>
      <w:r w:rsidRPr="00074F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ПЦР тест не нужен.</w:t>
      </w:r>
    </w:p>
    <w:p w:rsidR="002C267F" w:rsidRDefault="002C267F" w:rsidP="00DD7880">
      <w:pPr>
        <w:ind w:left="-709" w:right="-284"/>
      </w:pPr>
    </w:p>
    <w:sectPr w:rsidR="002C267F" w:rsidSect="006D28C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0C5E"/>
    <w:rsid w:val="000B5928"/>
    <w:rsid w:val="002C267F"/>
    <w:rsid w:val="006E50F8"/>
    <w:rsid w:val="007F7DC3"/>
    <w:rsid w:val="00A10C5E"/>
    <w:rsid w:val="00DD7880"/>
    <w:rsid w:val="00F6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88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504</Words>
  <Characters>2878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Volha</dc:creator>
  <cp:lastModifiedBy>Volha</cp:lastModifiedBy>
  <cp:revision>5</cp:revision>
  <dcterms:created xsi:type="dcterms:W3CDTF">2021-10-20T16:16:00Z</dcterms:created>
  <dcterms:modified xsi:type="dcterms:W3CDTF">2021-10-20T16:26:00Z</dcterms:modified>
</cp:coreProperties>
</file>